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Year at a Glance</w:t>
      </w:r>
      <w:r>
        <w:rPr>
          <w:rFonts w:ascii="Arial" w:cs="Arial" w:eastAsia="Arial" w:hAnsi="Arial"/>
          <w:color w:val="6B6B6B"/>
          <w:sz w:val="28"/>
          <w:szCs w:val="28"/>
        </w:rPr>
        <w:t xml:space="preserve">   Year: ______________</w:t>
      </w:r>
    </w:p>
    <w:tbl>
      <w:tblPr>
        <w:tblW w:type="dxa" w:w="10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491"/>
        <w:gridCol w:w="491"/>
        <w:gridCol w:w="491"/>
        <w:gridCol w:w="491"/>
        <w:gridCol w:w="491"/>
        <w:gridCol w:w="491"/>
        <w:gridCol w:w="491"/>
        <w:gridCol w:w="220"/>
        <w:gridCol w:w="491"/>
        <w:gridCol w:w="491"/>
        <w:gridCol w:w="491"/>
        <w:gridCol w:w="491"/>
        <w:gridCol w:w="491"/>
        <w:gridCol w:w="491"/>
        <w:gridCol w:w="491"/>
        <w:gridCol w:w="220"/>
        <w:gridCol w:w="491"/>
        <w:gridCol w:w="491"/>
        <w:gridCol w:w="491"/>
        <w:gridCol w:w="491"/>
        <w:gridCol w:w="491"/>
        <w:gridCol w:w="491"/>
        <w:gridCol w:w="491"/>
      </w:tblGrid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1906" w:h="16838" w:orient="portrait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at a Glance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2026-10-31T14:53:01.287Z</dcterms:created>
  <dcterms:modified xsi:type="dcterms:W3CDTF">2026-10-31T14:53:01.287Z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