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June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18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9E2B25"/>
                <w:sz w:val="14"/>
                <w:szCs w:val="14"/>
              </w:rPr>
              <w:t xml:space="preserve">Juneteenth National Independence Day (observed)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Juneteenth National Independence 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Father's 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6838" w:h="11906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June 2027 calendar</dc:title>
  <dc:creator>printablecalendarshub.com</dc:creator>
  <dc:description>Editable calendar from printablecalendarshub.com</dc:description>
  <cp:lastModifiedBy>printablecalendarshub.com</cp:lastModifiedBy>
  <cp:revision>1</cp:revision>
  <dcterms:created xsi:type="dcterms:W3CDTF">2026-10-31T19:41:57.266Z</dcterms:created>
  <dcterms:modified xsi:type="dcterms:W3CDTF">2026-10-31T19:41:57.266Z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